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6" w:rsidRPr="00D51BE1" w:rsidRDefault="00FF5406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>
        <w:rPr>
          <w:b/>
          <w:bCs/>
        </w:rPr>
        <w:br/>
        <w:t>(ПОДПУНКТ «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» </w:t>
      </w:r>
      <w:proofErr w:type="gramStart"/>
      <w:r>
        <w:rPr>
          <w:b/>
          <w:bCs/>
        </w:rPr>
        <w:t>ПУНКТА</w:t>
      </w:r>
      <w:proofErr w:type="gramEnd"/>
      <w:r>
        <w:rPr>
          <w:b/>
          <w:bCs/>
        </w:rPr>
        <w:t xml:space="preserve"> 11 ПОСТАНОВЛЕНИЯ ПРАВИТЕЛЬСТВА РФ ОТ 29.10.2010 N 872)</w:t>
      </w:r>
    </w:p>
    <w:p w:rsidR="008B03EF" w:rsidRDefault="008B03EF" w:rsidP="008B03EF"/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F67D16">
        <w:rPr>
          <w:b/>
          <w:bCs/>
        </w:rPr>
        <w:t xml:space="preserve">, УСТАНОВЛЕННАЯ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3F6371">
        <w:rPr>
          <w:b/>
          <w:bCs/>
        </w:rPr>
        <w:t xml:space="preserve"> (4кв. 2017)</w:t>
      </w:r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694107">
        <w:tc>
          <w:tcPr>
            <w:tcW w:w="542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694107">
        <w:tc>
          <w:tcPr>
            <w:tcW w:w="542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60425D" w:rsidRPr="000F5DB6" w:rsidTr="0060425D">
        <w:trPr>
          <w:trHeight w:val="968"/>
        </w:trPr>
        <w:tc>
          <w:tcPr>
            <w:tcW w:w="542" w:type="dxa"/>
            <w:vMerge w:val="restart"/>
            <w:vAlign w:val="center"/>
          </w:tcPr>
          <w:p w:rsidR="0060425D" w:rsidRPr="00E20B37" w:rsidRDefault="0060425D" w:rsidP="00E20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7" w:type="dxa"/>
            <w:vMerge w:val="restart"/>
            <w:vAlign w:val="center"/>
          </w:tcPr>
          <w:p w:rsidR="0060425D" w:rsidRPr="00021F19" w:rsidRDefault="0060425D" w:rsidP="002840E9">
            <w:pPr>
              <w:jc w:val="center"/>
              <w:rPr>
                <w:sz w:val="24"/>
                <w:szCs w:val="24"/>
              </w:rPr>
            </w:pPr>
            <w:r w:rsidRPr="00021F19">
              <w:rPr>
                <w:color w:val="000000"/>
                <w:sz w:val="24"/>
                <w:szCs w:val="24"/>
              </w:rPr>
              <w:t xml:space="preserve">ООО «Газпром газораспределение Томск» </w:t>
            </w:r>
          </w:p>
        </w:tc>
        <w:tc>
          <w:tcPr>
            <w:tcW w:w="3066" w:type="dxa"/>
            <w:vMerge w:val="restart"/>
            <w:vAlign w:val="center"/>
          </w:tcPr>
          <w:p w:rsidR="0060425D" w:rsidRPr="00021F19" w:rsidRDefault="0060425D" w:rsidP="00D3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60425D" w:rsidRPr="00F81756" w:rsidRDefault="00D60076" w:rsidP="002E4A64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2E4A64" w:rsidRPr="003F6371">
                <w:rPr>
                  <w:rStyle w:val="a4"/>
                  <w:sz w:val="24"/>
                  <w:szCs w:val="24"/>
                </w:rPr>
                <w:t>№-</w:t>
              </w:r>
              <w:r w:rsidR="003F6371" w:rsidRPr="003F6371">
                <w:rPr>
                  <w:rStyle w:val="a4"/>
                  <w:sz w:val="24"/>
                  <w:szCs w:val="24"/>
                </w:rPr>
                <w:t>8-699-9(360)</w:t>
              </w:r>
            </w:hyperlink>
          </w:p>
        </w:tc>
        <w:tc>
          <w:tcPr>
            <w:tcW w:w="2977" w:type="dxa"/>
            <w:vAlign w:val="center"/>
          </w:tcPr>
          <w:p w:rsidR="0060425D" w:rsidRDefault="003F6371" w:rsidP="003F6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0425D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60425D" w:rsidRPr="000F5DB6" w:rsidTr="00694107">
        <w:trPr>
          <w:trHeight w:val="967"/>
        </w:trPr>
        <w:tc>
          <w:tcPr>
            <w:tcW w:w="542" w:type="dxa"/>
            <w:vMerge/>
            <w:vAlign w:val="center"/>
          </w:tcPr>
          <w:p w:rsidR="0060425D" w:rsidRDefault="0060425D" w:rsidP="00E20B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60425D" w:rsidRPr="00021F19" w:rsidRDefault="0060425D" w:rsidP="002840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vAlign w:val="center"/>
          </w:tcPr>
          <w:p w:rsidR="0060425D" w:rsidRDefault="0060425D" w:rsidP="00D35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60425D" w:rsidRDefault="0060425D" w:rsidP="0060425D">
            <w:pPr>
              <w:jc w:val="center"/>
              <w:rPr>
                <w:sz w:val="24"/>
                <w:szCs w:val="24"/>
              </w:rPr>
            </w:pPr>
          </w:p>
          <w:p w:rsidR="0060425D" w:rsidRDefault="00D60076" w:rsidP="0060425D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2E4A64" w:rsidRPr="003F6371">
                <w:rPr>
                  <w:rStyle w:val="a4"/>
                  <w:sz w:val="24"/>
                  <w:szCs w:val="24"/>
                </w:rPr>
                <w:t>№-</w:t>
              </w:r>
              <w:r w:rsidR="003F6371" w:rsidRPr="003F6371">
                <w:rPr>
                  <w:rStyle w:val="a4"/>
                  <w:sz w:val="24"/>
                  <w:szCs w:val="24"/>
                </w:rPr>
                <w:t>8-700-9(361)</w:t>
              </w:r>
            </w:hyperlink>
            <w:bookmarkStart w:id="0" w:name="_GoBack"/>
            <w:bookmarkEnd w:id="0"/>
          </w:p>
          <w:p w:rsidR="0060425D" w:rsidRDefault="0060425D" w:rsidP="00D35276">
            <w:pPr>
              <w:jc w:val="center"/>
            </w:pPr>
          </w:p>
        </w:tc>
        <w:tc>
          <w:tcPr>
            <w:tcW w:w="2977" w:type="dxa"/>
            <w:vAlign w:val="center"/>
          </w:tcPr>
          <w:p w:rsidR="0060425D" w:rsidRDefault="003F6371" w:rsidP="0028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22.11.2017</w:t>
            </w:r>
          </w:p>
        </w:tc>
      </w:tr>
    </w:tbl>
    <w:p w:rsidR="00271F79" w:rsidRDefault="00271F79" w:rsidP="001E1ED2"/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8426C"/>
    <w:rsid w:val="00087487"/>
    <w:rsid w:val="000F5DB6"/>
    <w:rsid w:val="00107B49"/>
    <w:rsid w:val="00135409"/>
    <w:rsid w:val="00175727"/>
    <w:rsid w:val="001A60C1"/>
    <w:rsid w:val="001C6FD0"/>
    <w:rsid w:val="001D54A5"/>
    <w:rsid w:val="001E1ED2"/>
    <w:rsid w:val="00205CD3"/>
    <w:rsid w:val="002361E5"/>
    <w:rsid w:val="00250861"/>
    <w:rsid w:val="00271F79"/>
    <w:rsid w:val="002840E9"/>
    <w:rsid w:val="002B3665"/>
    <w:rsid w:val="002C35CD"/>
    <w:rsid w:val="002C58EB"/>
    <w:rsid w:val="002E4A64"/>
    <w:rsid w:val="003452EC"/>
    <w:rsid w:val="00371668"/>
    <w:rsid w:val="00393420"/>
    <w:rsid w:val="003B77AB"/>
    <w:rsid w:val="003F2968"/>
    <w:rsid w:val="003F6371"/>
    <w:rsid w:val="003F673D"/>
    <w:rsid w:val="00402C35"/>
    <w:rsid w:val="004C3990"/>
    <w:rsid w:val="00502C7D"/>
    <w:rsid w:val="00504EB3"/>
    <w:rsid w:val="005824F3"/>
    <w:rsid w:val="005A1C87"/>
    <w:rsid w:val="005C2676"/>
    <w:rsid w:val="005D6A54"/>
    <w:rsid w:val="005F2225"/>
    <w:rsid w:val="0060425D"/>
    <w:rsid w:val="006067A1"/>
    <w:rsid w:val="00610F81"/>
    <w:rsid w:val="00626926"/>
    <w:rsid w:val="00647AF7"/>
    <w:rsid w:val="0065333E"/>
    <w:rsid w:val="00662DA9"/>
    <w:rsid w:val="00694107"/>
    <w:rsid w:val="006A2CB9"/>
    <w:rsid w:val="006B7B93"/>
    <w:rsid w:val="006C61B0"/>
    <w:rsid w:val="00730720"/>
    <w:rsid w:val="007478B1"/>
    <w:rsid w:val="00780964"/>
    <w:rsid w:val="0082471B"/>
    <w:rsid w:val="00836A51"/>
    <w:rsid w:val="00847E8E"/>
    <w:rsid w:val="008601F7"/>
    <w:rsid w:val="00873D09"/>
    <w:rsid w:val="00892B3E"/>
    <w:rsid w:val="008A49E3"/>
    <w:rsid w:val="008B03EF"/>
    <w:rsid w:val="00912C64"/>
    <w:rsid w:val="009158C2"/>
    <w:rsid w:val="00943440"/>
    <w:rsid w:val="00953404"/>
    <w:rsid w:val="00976309"/>
    <w:rsid w:val="009A459F"/>
    <w:rsid w:val="00A615EE"/>
    <w:rsid w:val="00A81C07"/>
    <w:rsid w:val="00AA25AC"/>
    <w:rsid w:val="00AF43D7"/>
    <w:rsid w:val="00B42210"/>
    <w:rsid w:val="00B63DDC"/>
    <w:rsid w:val="00B828A3"/>
    <w:rsid w:val="00BD4579"/>
    <w:rsid w:val="00BE1643"/>
    <w:rsid w:val="00C409FE"/>
    <w:rsid w:val="00C40FD7"/>
    <w:rsid w:val="00C471BF"/>
    <w:rsid w:val="00C55948"/>
    <w:rsid w:val="00C86240"/>
    <w:rsid w:val="00CC2FD0"/>
    <w:rsid w:val="00CE38D6"/>
    <w:rsid w:val="00CF5082"/>
    <w:rsid w:val="00D14555"/>
    <w:rsid w:val="00D35276"/>
    <w:rsid w:val="00D40A8C"/>
    <w:rsid w:val="00D51BE1"/>
    <w:rsid w:val="00D56B05"/>
    <w:rsid w:val="00D60076"/>
    <w:rsid w:val="00DC2754"/>
    <w:rsid w:val="00DD0226"/>
    <w:rsid w:val="00DE2B0A"/>
    <w:rsid w:val="00E00918"/>
    <w:rsid w:val="00E107B8"/>
    <w:rsid w:val="00E20B37"/>
    <w:rsid w:val="00E515D0"/>
    <w:rsid w:val="00E53347"/>
    <w:rsid w:val="00EC617F"/>
    <w:rsid w:val="00EF463B"/>
    <w:rsid w:val="00F03D68"/>
    <w:rsid w:val="00F35451"/>
    <w:rsid w:val="00F5052B"/>
    <w:rsid w:val="00F61E11"/>
    <w:rsid w:val="00F67D16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7/raskritie_infor/p361.pdf" TargetMode="External"/><Relationship Id="rId5" Type="http://schemas.openxmlformats.org/officeDocument/2006/relationships/hyperlink" Target="http://gazpromgr.tomsk.ru/public/uploads/doc/2017/raskritie_infor/p36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Косач Кирилл Алексеевич</cp:lastModifiedBy>
  <cp:revision>118</cp:revision>
  <dcterms:created xsi:type="dcterms:W3CDTF">2014-10-07T03:49:00Z</dcterms:created>
  <dcterms:modified xsi:type="dcterms:W3CDTF">2017-12-29T08:10:00Z</dcterms:modified>
</cp:coreProperties>
</file>